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8B9D" w14:textId="77777777" w:rsidR="008C528B" w:rsidRPr="004F1425" w:rsidRDefault="008C528B" w:rsidP="008C528B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F1425">
        <w:rPr>
          <w:rFonts w:asciiTheme="majorBidi" w:hAnsiTheme="majorBidi" w:cstheme="majorBidi"/>
          <w:lang w:val="es-CO"/>
        </w:rPr>
        <w:t>Estimado padre o tutor,</w:t>
      </w:r>
    </w:p>
    <w:p w14:paraId="3445CD85" w14:textId="77777777" w:rsidR="008C528B" w:rsidRPr="00C20A43" w:rsidRDefault="008C528B" w:rsidP="008C528B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74EA25BB" w14:textId="77777777" w:rsidR="008C528B" w:rsidRDefault="008C528B" w:rsidP="008C528B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086D2F">
        <w:rPr>
          <w:rFonts w:asciiTheme="majorBidi" w:hAnsiTheme="majorBidi" w:cstheme="majorBidi"/>
          <w:lang w:val="es-CO"/>
        </w:rPr>
        <w:t>La asistencia, participación y compromiso de su hijo son factores importantes que nuestra escuela siempre ha monitoreado y medido.</w:t>
      </w:r>
      <w:r w:rsidRPr="0018609A">
        <w:rPr>
          <w:lang w:val="es-CO"/>
        </w:rPr>
        <w:t xml:space="preserve"> </w:t>
      </w:r>
      <w:r w:rsidRPr="0018609A">
        <w:rPr>
          <w:rFonts w:asciiTheme="majorBidi" w:hAnsiTheme="majorBidi" w:cstheme="majorBidi"/>
          <w:lang w:val="es-CO"/>
        </w:rPr>
        <w:t xml:space="preserve">Sin embargo, como resultado de nuestra transición a un entorno de aprendizaje en línea, la </w:t>
      </w:r>
      <w:r>
        <w:rPr>
          <w:rFonts w:asciiTheme="majorBidi" w:hAnsiTheme="majorBidi" w:cstheme="majorBidi"/>
          <w:lang w:val="es-CO"/>
        </w:rPr>
        <w:t>forma</w:t>
      </w:r>
      <w:r w:rsidRPr="0018609A">
        <w:rPr>
          <w:rFonts w:asciiTheme="majorBidi" w:hAnsiTheme="majorBidi" w:cstheme="majorBidi"/>
          <w:lang w:val="es-CO"/>
        </w:rPr>
        <w:t xml:space="preserve"> en que lo </w:t>
      </w:r>
      <w:r>
        <w:rPr>
          <w:rFonts w:asciiTheme="majorBidi" w:hAnsiTheme="majorBidi" w:cstheme="majorBidi"/>
          <w:lang w:val="es-CO"/>
        </w:rPr>
        <w:t>hacemos</w:t>
      </w:r>
      <w:r w:rsidRPr="0018609A">
        <w:rPr>
          <w:rFonts w:asciiTheme="majorBidi" w:hAnsiTheme="majorBidi" w:cstheme="majorBidi"/>
          <w:lang w:val="es-CO"/>
        </w:rPr>
        <w:t xml:space="preserve"> ahora será diferente.</w:t>
      </w:r>
      <w:r w:rsidRPr="0018609A">
        <w:rPr>
          <w:lang w:val="es-CO"/>
        </w:rPr>
        <w:t xml:space="preserve"> </w:t>
      </w:r>
      <w:r w:rsidRPr="0018609A">
        <w:rPr>
          <w:rFonts w:asciiTheme="majorBidi" w:hAnsiTheme="majorBidi" w:cstheme="majorBidi"/>
          <w:lang w:val="es-CO"/>
        </w:rPr>
        <w:t xml:space="preserve">Nos gustaría compartir con usted </w:t>
      </w:r>
      <w:r>
        <w:rPr>
          <w:rFonts w:asciiTheme="majorBidi" w:hAnsiTheme="majorBidi" w:cstheme="majorBidi"/>
          <w:lang w:val="es-CO"/>
        </w:rPr>
        <w:t xml:space="preserve">la manera </w:t>
      </w:r>
      <w:r w:rsidRPr="0018609A">
        <w:rPr>
          <w:rFonts w:asciiTheme="majorBidi" w:hAnsiTheme="majorBidi" w:cstheme="majorBidi"/>
          <w:lang w:val="es-CO"/>
        </w:rPr>
        <w:t xml:space="preserve">cómo se monitoreará y rastreará la asistencia, la participación y el compromiso en un entorno en línea, </w:t>
      </w:r>
      <w:r>
        <w:rPr>
          <w:rFonts w:asciiTheme="majorBidi" w:hAnsiTheme="majorBidi" w:cstheme="majorBidi"/>
          <w:lang w:val="es-CO"/>
        </w:rPr>
        <w:t>incluyendo</w:t>
      </w:r>
      <w:r w:rsidRPr="0018609A">
        <w:rPr>
          <w:rFonts w:asciiTheme="majorBidi" w:hAnsiTheme="majorBidi" w:cstheme="majorBidi"/>
          <w:lang w:val="es-CO"/>
        </w:rPr>
        <w:t xml:space="preserve"> el tipo de información que se</w:t>
      </w:r>
      <w:r>
        <w:rPr>
          <w:rFonts w:asciiTheme="majorBidi" w:hAnsiTheme="majorBidi" w:cstheme="majorBidi"/>
          <w:lang w:val="es-CO"/>
        </w:rPr>
        <w:t>rá recopilada</w:t>
      </w:r>
      <w:r w:rsidRPr="0018609A">
        <w:rPr>
          <w:rFonts w:asciiTheme="majorBidi" w:hAnsiTheme="majorBidi" w:cstheme="majorBidi"/>
          <w:lang w:val="es-CO"/>
        </w:rPr>
        <w:t xml:space="preserve"> y cómo se</w:t>
      </w:r>
      <w:r>
        <w:rPr>
          <w:rFonts w:asciiTheme="majorBidi" w:hAnsiTheme="majorBidi" w:cstheme="majorBidi"/>
          <w:lang w:val="es-CO"/>
        </w:rPr>
        <w:t>rá</w:t>
      </w:r>
      <w:r w:rsidRPr="0018609A">
        <w:rPr>
          <w:rFonts w:asciiTheme="majorBidi" w:hAnsiTheme="majorBidi" w:cstheme="majorBidi"/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>utilizada</w:t>
      </w:r>
      <w:r w:rsidRPr="0018609A">
        <w:rPr>
          <w:rFonts w:asciiTheme="majorBidi" w:hAnsiTheme="majorBidi" w:cstheme="majorBidi"/>
          <w:lang w:val="es-CO"/>
        </w:rPr>
        <w:t>.</w:t>
      </w:r>
    </w:p>
    <w:p w14:paraId="55B65C89" w14:textId="77777777" w:rsidR="008C528B" w:rsidRDefault="008C528B" w:rsidP="008C528B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008D94C" w14:textId="77777777" w:rsidR="008C528B" w:rsidRDefault="008C528B" w:rsidP="008C52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580113">
        <w:rPr>
          <w:rFonts w:asciiTheme="majorBidi" w:hAnsiTheme="majorBidi" w:cstheme="majorBidi"/>
          <w:lang w:val="es-CO"/>
        </w:rPr>
        <w:t>La asistencia de su hijo se medirá mediante [</w:t>
      </w:r>
      <w:r w:rsidRPr="00580113">
        <w:rPr>
          <w:rFonts w:asciiTheme="majorBidi" w:hAnsiTheme="majorBidi" w:cstheme="majorBidi"/>
          <w:highlight w:val="yellow"/>
          <w:lang w:val="es-CO"/>
        </w:rPr>
        <w:t>inserte los tipos de datos que se utilizarán para medir la presencia en clase</w:t>
      </w:r>
      <w:r w:rsidRPr="00580113">
        <w:rPr>
          <w:rFonts w:asciiTheme="majorBidi" w:hAnsiTheme="majorBidi" w:cstheme="majorBidi"/>
          <w:lang w:val="es-CO"/>
        </w:rPr>
        <w:t>].</w:t>
      </w:r>
    </w:p>
    <w:p w14:paraId="7E85172A" w14:textId="77777777" w:rsidR="008C528B" w:rsidRDefault="008C528B" w:rsidP="008C52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9E638D">
        <w:rPr>
          <w:rFonts w:asciiTheme="majorBidi" w:hAnsiTheme="majorBidi" w:cstheme="majorBidi"/>
          <w:lang w:val="es-CO"/>
        </w:rPr>
        <w:t>La participación y el compromiso de su hijo se medirán mediante [</w:t>
      </w:r>
      <w:r w:rsidRPr="009E638D">
        <w:rPr>
          <w:rFonts w:asciiTheme="majorBidi" w:hAnsiTheme="majorBidi" w:cstheme="majorBidi"/>
          <w:highlight w:val="yellow"/>
          <w:lang w:val="es-CO"/>
        </w:rPr>
        <w:t>inserte cómo se medirán la participación y el compromiso, incluyendo los tipos de información recopilada, el método de medición y cómo afectará las calificaciones de los estudiantes</w:t>
      </w:r>
      <w:r w:rsidRPr="009E638D">
        <w:rPr>
          <w:rFonts w:asciiTheme="majorBidi" w:hAnsiTheme="majorBidi" w:cstheme="majorBidi"/>
          <w:lang w:val="es-CO"/>
        </w:rPr>
        <w:t>].</w:t>
      </w:r>
    </w:p>
    <w:p w14:paraId="52D6AF4D" w14:textId="77777777" w:rsidR="008C528B" w:rsidRDefault="008C528B" w:rsidP="008C528B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110FFF5B" w14:textId="77777777" w:rsidR="008C528B" w:rsidRPr="00EE55CC" w:rsidRDefault="008C528B" w:rsidP="008C528B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EE55CC">
        <w:rPr>
          <w:rFonts w:asciiTheme="majorBidi" w:hAnsiTheme="majorBidi" w:cstheme="majorBidi"/>
          <w:lang w:val="es-CO"/>
        </w:rPr>
        <w:t>Si</w:t>
      </w:r>
      <w:r>
        <w:rPr>
          <w:rFonts w:asciiTheme="majorBidi" w:hAnsiTheme="majorBidi" w:cstheme="majorBidi"/>
          <w:lang w:val="es-CO"/>
        </w:rPr>
        <w:t xml:space="preserve"> usted</w:t>
      </w:r>
      <w:r w:rsidRPr="00EE55CC">
        <w:rPr>
          <w:rFonts w:asciiTheme="majorBidi" w:hAnsiTheme="majorBidi" w:cstheme="majorBidi"/>
          <w:lang w:val="es-CO"/>
        </w:rPr>
        <w:t xml:space="preserve"> cree que la información que hemos enumerado anteriormente no será una descr</w:t>
      </w:r>
      <w:r>
        <w:rPr>
          <w:rFonts w:asciiTheme="majorBidi" w:hAnsiTheme="majorBidi" w:cstheme="majorBidi"/>
          <w:lang w:val="es-CO"/>
        </w:rPr>
        <w:t xml:space="preserve">ipción precisa de la asistencia, </w:t>
      </w:r>
      <w:r w:rsidRPr="00EE55CC">
        <w:rPr>
          <w:rFonts w:asciiTheme="majorBidi" w:hAnsiTheme="majorBidi" w:cstheme="majorBidi"/>
          <w:lang w:val="es-CO"/>
        </w:rPr>
        <w:t xml:space="preserve">participación </w:t>
      </w:r>
      <w:r>
        <w:rPr>
          <w:rFonts w:asciiTheme="majorBidi" w:hAnsiTheme="majorBidi" w:cstheme="majorBidi"/>
          <w:lang w:val="es-CO"/>
        </w:rPr>
        <w:t>o</w:t>
      </w:r>
      <w:r w:rsidRPr="00EE55CC">
        <w:rPr>
          <w:rFonts w:asciiTheme="majorBidi" w:hAnsiTheme="majorBidi" w:cstheme="majorBidi"/>
          <w:lang w:val="es-CO"/>
        </w:rPr>
        <w:t xml:space="preserve"> compromiso de su hijo, comuníquese con [</w:t>
      </w:r>
      <w:r w:rsidRPr="00EE55CC">
        <w:rPr>
          <w:rFonts w:asciiTheme="majorBidi" w:hAnsiTheme="majorBidi" w:cstheme="majorBidi"/>
          <w:highlight w:val="yellow"/>
          <w:lang w:val="es-CO"/>
        </w:rPr>
        <w:t>miembro del personal de la escuela</w:t>
      </w:r>
      <w:r w:rsidRPr="00EE55CC">
        <w:rPr>
          <w:rFonts w:asciiTheme="majorBidi" w:hAnsiTheme="majorBidi" w:cstheme="majorBidi"/>
          <w:lang w:val="es-CO"/>
        </w:rPr>
        <w:t>] para solicitar una adaptación o alternativa.</w:t>
      </w:r>
      <w:r w:rsidRPr="00EE55CC">
        <w:rPr>
          <w:lang w:val="es-CO"/>
        </w:rPr>
        <w:t xml:space="preserve"> </w:t>
      </w:r>
      <w:r w:rsidRPr="00EE55CC">
        <w:rPr>
          <w:rFonts w:asciiTheme="majorBidi" w:hAnsiTheme="majorBidi" w:cstheme="majorBidi"/>
          <w:lang w:val="es-CO"/>
        </w:rPr>
        <w:t xml:space="preserve">Sabemos que los entornos de aprendizaje en el hogar de todos </w:t>
      </w:r>
      <w:r>
        <w:rPr>
          <w:rFonts w:asciiTheme="majorBidi" w:hAnsiTheme="majorBidi" w:cstheme="majorBidi"/>
          <w:lang w:val="es-CO"/>
        </w:rPr>
        <w:t>son</w:t>
      </w:r>
      <w:r w:rsidRPr="00EE55CC">
        <w:rPr>
          <w:rFonts w:asciiTheme="majorBidi" w:hAnsiTheme="majorBidi" w:cstheme="majorBidi"/>
          <w:lang w:val="es-CO"/>
        </w:rPr>
        <w:t xml:space="preserve"> diferentes y queremos asegurarnos de brindarle a su hijo todas las oportunidades para </w:t>
      </w:r>
      <w:r>
        <w:rPr>
          <w:rFonts w:asciiTheme="majorBidi" w:hAnsiTheme="majorBidi" w:cstheme="majorBidi"/>
          <w:lang w:val="es-CO"/>
        </w:rPr>
        <w:t>ser exitosos</w:t>
      </w:r>
      <w:r w:rsidRPr="00EE55CC">
        <w:rPr>
          <w:rFonts w:asciiTheme="majorBidi" w:hAnsiTheme="majorBidi" w:cstheme="majorBidi"/>
          <w:lang w:val="es-CO"/>
        </w:rPr>
        <w:t xml:space="preserve"> durante este tiempo.</w:t>
      </w:r>
    </w:p>
    <w:p w14:paraId="4D3BE6FE" w14:textId="77777777" w:rsidR="00BD0833" w:rsidRPr="008C528B" w:rsidRDefault="00BD0833">
      <w:pPr>
        <w:rPr>
          <w:rFonts w:ascii="Times New Roman" w:hAnsi="Times New Roman" w:cs="Times New Roman"/>
          <w:lang w:val="es-CO"/>
        </w:rPr>
      </w:pPr>
    </w:p>
    <w:sectPr w:rsidR="00BD0833" w:rsidRPr="008C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709A0"/>
    <w:multiLevelType w:val="hybridMultilevel"/>
    <w:tmpl w:val="E986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2152"/>
    <w:multiLevelType w:val="multilevel"/>
    <w:tmpl w:val="217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33"/>
    <w:rsid w:val="008C528B"/>
    <w:rsid w:val="00B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F22A8"/>
  <w15:chartTrackingRefBased/>
  <w15:docId w15:val="{FD929CB7-C48D-ED40-8748-7F54667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8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2021-01-15T21:06:00Z</dcterms:created>
  <dcterms:modified xsi:type="dcterms:W3CDTF">2021-01-15T21:06:00Z</dcterms:modified>
</cp:coreProperties>
</file>